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E8A" w:rsidRDefault="00BF7E8A">
      <w:bookmarkStart w:id="0" w:name="_GoBack"/>
      <w:bookmarkEnd w:id="0"/>
    </w:p>
    <w:p w:rsidR="00BF7E8A" w:rsidRDefault="00C8267B"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12BAB9FD" wp14:editId="207DCA85">
            <wp:simplePos x="0" y="0"/>
            <wp:positionH relativeFrom="column">
              <wp:posOffset>-255270</wp:posOffset>
            </wp:positionH>
            <wp:positionV relativeFrom="paragraph">
              <wp:posOffset>-489585</wp:posOffset>
            </wp:positionV>
            <wp:extent cx="1838960" cy="745490"/>
            <wp:effectExtent l="0" t="0" r="8890" b="0"/>
            <wp:wrapSquare wrapText="lef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eers-Enterprise-Logo-RB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960" cy="745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36D5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14CF1F38" wp14:editId="68ED6515">
            <wp:simplePos x="0" y="0"/>
            <wp:positionH relativeFrom="column">
              <wp:posOffset>7412355</wp:posOffset>
            </wp:positionH>
            <wp:positionV relativeFrom="paragraph">
              <wp:posOffset>-744855</wp:posOffset>
            </wp:positionV>
            <wp:extent cx="1910080" cy="967105"/>
            <wp:effectExtent l="0" t="0" r="0" b="4445"/>
            <wp:wrapSquare wrapText="bothSides"/>
            <wp:docPr id="1" name="Picture 1" descr="T:\Strategic\Com&amp;eco_regen\Local Enterprise Partnership (LEP)\LEP Employment Skills Board\Solihull ESB\Ignite\Life Ready\life ready logo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Strategic\Com&amp;eco_regen\Local Enterprise Partnership (LEP)\LEP Employment Skills Board\Solihull ESB\Ignite\Life Ready\life ready logo (3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080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7E8A" w:rsidRDefault="00BF7E8A" w:rsidP="00BF7E8A">
      <w:pPr>
        <w:jc w:val="center"/>
        <w:rPr>
          <w:rFonts w:ascii="Tahoma" w:hAnsi="Tahoma" w:cs="Tahoma"/>
          <w:b/>
          <w:color w:val="001848"/>
          <w:sz w:val="36"/>
          <w:szCs w:val="36"/>
        </w:rPr>
      </w:pPr>
      <w:r w:rsidRPr="00BF7E8A">
        <w:rPr>
          <w:rFonts w:ascii="Tahoma" w:hAnsi="Tahoma" w:cs="Tahoma"/>
          <w:b/>
          <w:color w:val="1F497D" w:themeColor="text2"/>
          <w:sz w:val="36"/>
          <w:szCs w:val="36"/>
        </w:rPr>
        <w:t>Skills for Success</w:t>
      </w:r>
    </w:p>
    <w:p w:rsidR="00BF7E8A" w:rsidRPr="00BF7E8A" w:rsidRDefault="00BF7E8A" w:rsidP="00BF7E8A">
      <w:pPr>
        <w:rPr>
          <w:rFonts w:ascii="Tahoma" w:hAnsi="Tahoma" w:cs="Tahoma"/>
          <w:sz w:val="36"/>
          <w:szCs w:val="36"/>
        </w:rPr>
      </w:pPr>
      <w:r w:rsidRPr="00BF7E8A">
        <w:rPr>
          <w:noProof/>
          <w:color w:val="1F497D" w:themeColor="text2"/>
          <w:lang w:eastAsia="en-GB"/>
        </w:rPr>
        <w:drawing>
          <wp:anchor distT="0" distB="0" distL="114300" distR="114300" simplePos="0" relativeHeight="251659264" behindDoc="0" locked="0" layoutInCell="1" allowOverlap="1" wp14:anchorId="6B1793A3" wp14:editId="0287B28E">
            <wp:simplePos x="0" y="0"/>
            <wp:positionH relativeFrom="column">
              <wp:posOffset>-138430</wp:posOffset>
            </wp:positionH>
            <wp:positionV relativeFrom="paragraph">
              <wp:posOffset>57785</wp:posOffset>
            </wp:positionV>
            <wp:extent cx="9344025" cy="3827145"/>
            <wp:effectExtent l="0" t="0" r="9525" b="190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97" t="30537" r="20752" b="26073"/>
                    <a:stretch/>
                  </pic:blipFill>
                  <pic:spPr bwMode="auto">
                    <a:xfrm>
                      <a:off x="0" y="0"/>
                      <a:ext cx="9344025" cy="3827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7E8A" w:rsidRPr="00BF7E8A" w:rsidRDefault="00BF7E8A" w:rsidP="00BF7E8A">
      <w:pPr>
        <w:rPr>
          <w:rFonts w:ascii="Tahoma" w:hAnsi="Tahoma" w:cs="Tahoma"/>
          <w:sz w:val="36"/>
          <w:szCs w:val="36"/>
        </w:rPr>
      </w:pPr>
    </w:p>
    <w:p w:rsidR="00BF7E8A" w:rsidRPr="00BF7E8A" w:rsidRDefault="00BF7E8A" w:rsidP="00BF7E8A">
      <w:pPr>
        <w:rPr>
          <w:rFonts w:ascii="Tahoma" w:hAnsi="Tahoma" w:cs="Tahoma"/>
          <w:sz w:val="36"/>
          <w:szCs w:val="36"/>
        </w:rPr>
      </w:pPr>
    </w:p>
    <w:p w:rsidR="00BF7E8A" w:rsidRPr="00BF7E8A" w:rsidRDefault="00BF7E8A" w:rsidP="00BF7E8A">
      <w:pPr>
        <w:rPr>
          <w:rFonts w:ascii="Tahoma" w:hAnsi="Tahoma" w:cs="Tahoma"/>
          <w:sz w:val="36"/>
          <w:szCs w:val="36"/>
        </w:rPr>
      </w:pPr>
    </w:p>
    <w:p w:rsidR="00BF7E8A" w:rsidRPr="00BF7E8A" w:rsidRDefault="00BF7E8A" w:rsidP="00BF7E8A">
      <w:pPr>
        <w:rPr>
          <w:rFonts w:ascii="Tahoma" w:hAnsi="Tahoma" w:cs="Tahoma"/>
          <w:sz w:val="36"/>
          <w:szCs w:val="36"/>
        </w:rPr>
      </w:pPr>
    </w:p>
    <w:p w:rsidR="00BF7E8A" w:rsidRPr="00BF7E8A" w:rsidRDefault="00BF7E8A" w:rsidP="00BF7E8A">
      <w:pPr>
        <w:rPr>
          <w:rFonts w:ascii="Tahoma" w:hAnsi="Tahoma" w:cs="Tahoma"/>
          <w:sz w:val="36"/>
          <w:szCs w:val="36"/>
        </w:rPr>
      </w:pPr>
    </w:p>
    <w:p w:rsidR="00BF7E8A" w:rsidRPr="00BF7E8A" w:rsidRDefault="00BF7E8A" w:rsidP="00BF7E8A">
      <w:pPr>
        <w:rPr>
          <w:rFonts w:ascii="Tahoma" w:hAnsi="Tahoma" w:cs="Tahoma"/>
          <w:sz w:val="36"/>
          <w:szCs w:val="36"/>
        </w:rPr>
      </w:pPr>
    </w:p>
    <w:p w:rsidR="00BF7E8A" w:rsidRDefault="00BF7E8A" w:rsidP="00BF7E8A">
      <w:pPr>
        <w:rPr>
          <w:rFonts w:ascii="Tahoma" w:hAnsi="Tahoma" w:cs="Tahoma"/>
          <w:sz w:val="36"/>
          <w:szCs w:val="36"/>
        </w:rPr>
      </w:pPr>
    </w:p>
    <w:p w:rsidR="00BF7E8A" w:rsidRDefault="00BF7E8A" w:rsidP="00BF7E8A">
      <w:pPr>
        <w:pStyle w:val="ListParagraph"/>
        <w:tabs>
          <w:tab w:val="left" w:pos="1725"/>
        </w:tabs>
        <w:ind w:left="2085"/>
        <w:rPr>
          <w:rFonts w:ascii="Tahoma" w:hAnsi="Tahoma" w:cs="Tahoma"/>
          <w:sz w:val="36"/>
          <w:szCs w:val="36"/>
        </w:rPr>
      </w:pPr>
    </w:p>
    <w:p w:rsidR="00BF7E8A" w:rsidRPr="00BF7E8A" w:rsidRDefault="00BF7E8A" w:rsidP="00BF7E8A">
      <w:pPr>
        <w:pStyle w:val="ListParagraph"/>
        <w:tabs>
          <w:tab w:val="left" w:pos="1725"/>
        </w:tabs>
        <w:ind w:left="851"/>
        <w:rPr>
          <w:rFonts w:ascii="Tahoma" w:hAnsi="Tahoma" w:cs="Tahoma"/>
          <w:i/>
          <w:sz w:val="20"/>
          <w:szCs w:val="20"/>
        </w:rPr>
      </w:pPr>
      <w:r w:rsidRPr="00BF7E8A">
        <w:rPr>
          <w:rFonts w:ascii="Tahoma" w:hAnsi="Tahoma" w:cs="Tahoma"/>
          <w:sz w:val="20"/>
          <w:szCs w:val="20"/>
        </w:rPr>
        <w:t>*</w:t>
      </w:r>
      <w:r>
        <w:rPr>
          <w:rFonts w:ascii="Tahoma" w:hAnsi="Tahoma" w:cs="Tahoma"/>
          <w:sz w:val="20"/>
          <w:szCs w:val="20"/>
        </w:rPr>
        <w:t xml:space="preserve"> Based on CBI reports </w:t>
      </w:r>
      <w:r>
        <w:rPr>
          <w:rFonts w:ascii="Tahoma" w:hAnsi="Tahoma" w:cs="Tahoma"/>
          <w:i/>
          <w:sz w:val="20"/>
          <w:szCs w:val="20"/>
        </w:rPr>
        <w:t xml:space="preserve">‘First Steps: A New Approach for our Schools’ </w:t>
      </w:r>
      <w:r>
        <w:rPr>
          <w:rFonts w:ascii="Tahoma" w:hAnsi="Tahoma" w:cs="Tahoma"/>
          <w:sz w:val="20"/>
          <w:szCs w:val="20"/>
        </w:rPr>
        <w:t xml:space="preserve">and </w:t>
      </w:r>
      <w:r>
        <w:rPr>
          <w:rFonts w:ascii="Tahoma" w:hAnsi="Tahoma" w:cs="Tahoma"/>
          <w:i/>
          <w:sz w:val="20"/>
          <w:szCs w:val="20"/>
        </w:rPr>
        <w:t>‘Time Well Spent’</w:t>
      </w:r>
    </w:p>
    <w:sectPr w:rsidR="00BF7E8A" w:rsidRPr="00BF7E8A" w:rsidSect="003C36D5"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D12" w:rsidRDefault="007B4D12" w:rsidP="006D3AB5">
      <w:pPr>
        <w:spacing w:after="0" w:line="240" w:lineRule="auto"/>
      </w:pPr>
      <w:r>
        <w:separator/>
      </w:r>
    </w:p>
  </w:endnote>
  <w:endnote w:type="continuationSeparator" w:id="0">
    <w:p w:rsidR="007B4D12" w:rsidRDefault="007B4D12" w:rsidP="006D3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AC0" w:rsidRDefault="00AA2AC0" w:rsidP="00AA2AC0">
    <w:pPr>
      <w:pStyle w:val="Footer"/>
    </w:pPr>
    <w:r>
      <w:t>Life Ready Primary Toolkit: Document 4: Skills for Success Matrix</w:t>
    </w:r>
    <w:r w:rsidR="00E84D24">
      <w:t xml:space="preserve"> version 2</w:t>
    </w:r>
  </w:p>
  <w:p w:rsidR="00AA2AC0" w:rsidRDefault="00AA2AC0" w:rsidP="00AA2AC0">
    <w:pPr>
      <w:pStyle w:val="Footer"/>
    </w:pPr>
  </w:p>
  <w:p w:rsidR="00AA2AC0" w:rsidRDefault="00AA2AC0">
    <w:pPr>
      <w:pStyle w:val="Footer"/>
    </w:pPr>
  </w:p>
  <w:p w:rsidR="006D3AB5" w:rsidRDefault="006D3A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D12" w:rsidRDefault="007B4D12" w:rsidP="006D3AB5">
      <w:pPr>
        <w:spacing w:after="0" w:line="240" w:lineRule="auto"/>
      </w:pPr>
      <w:r>
        <w:separator/>
      </w:r>
    </w:p>
  </w:footnote>
  <w:footnote w:type="continuationSeparator" w:id="0">
    <w:p w:rsidR="007B4D12" w:rsidRDefault="007B4D12" w:rsidP="006D3A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269F3"/>
    <w:multiLevelType w:val="hybridMultilevel"/>
    <w:tmpl w:val="5832FD3C"/>
    <w:lvl w:ilvl="0" w:tplc="11A65514">
      <w:numFmt w:val="bullet"/>
      <w:lvlText w:val=""/>
      <w:lvlJc w:val="left"/>
      <w:pPr>
        <w:ind w:left="2085" w:hanging="360"/>
      </w:pPr>
      <w:rPr>
        <w:rFonts w:ascii="Symbol" w:eastAsiaTheme="minorHAns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6D5"/>
    <w:rsid w:val="00152D03"/>
    <w:rsid w:val="0030606D"/>
    <w:rsid w:val="003C36D5"/>
    <w:rsid w:val="006D3AB5"/>
    <w:rsid w:val="006F6D2A"/>
    <w:rsid w:val="007B4D12"/>
    <w:rsid w:val="009E5BB6"/>
    <w:rsid w:val="009E7F9A"/>
    <w:rsid w:val="00AA2AC0"/>
    <w:rsid w:val="00B71780"/>
    <w:rsid w:val="00BF084A"/>
    <w:rsid w:val="00BF7E8A"/>
    <w:rsid w:val="00C8267B"/>
    <w:rsid w:val="00CE769E"/>
    <w:rsid w:val="00E8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3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6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D3A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AB5"/>
  </w:style>
  <w:style w:type="paragraph" w:styleId="Footer">
    <w:name w:val="footer"/>
    <w:basedOn w:val="Normal"/>
    <w:link w:val="FooterChar"/>
    <w:uiPriority w:val="99"/>
    <w:unhideWhenUsed/>
    <w:rsid w:val="006D3A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AB5"/>
  </w:style>
  <w:style w:type="paragraph" w:styleId="ListParagraph">
    <w:name w:val="List Paragraph"/>
    <w:basedOn w:val="Normal"/>
    <w:uiPriority w:val="34"/>
    <w:qFormat/>
    <w:rsid w:val="00BF7E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3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6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D3A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AB5"/>
  </w:style>
  <w:style w:type="paragraph" w:styleId="Footer">
    <w:name w:val="footer"/>
    <w:basedOn w:val="Normal"/>
    <w:link w:val="FooterChar"/>
    <w:uiPriority w:val="99"/>
    <w:unhideWhenUsed/>
    <w:rsid w:val="006D3A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AB5"/>
  </w:style>
  <w:style w:type="paragraph" w:styleId="ListParagraph">
    <w:name w:val="List Paragraph"/>
    <w:basedOn w:val="Normal"/>
    <w:uiPriority w:val="34"/>
    <w:qFormat/>
    <w:rsid w:val="00BF7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7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hcolson</dc:creator>
  <cp:lastModifiedBy>hcolson</cp:lastModifiedBy>
  <cp:revision>4</cp:revision>
  <cp:lastPrinted>2016-05-25T09:45:00Z</cp:lastPrinted>
  <dcterms:created xsi:type="dcterms:W3CDTF">2017-03-22T14:32:00Z</dcterms:created>
  <dcterms:modified xsi:type="dcterms:W3CDTF">2017-03-22T14:44:00Z</dcterms:modified>
</cp:coreProperties>
</file>